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10274" w14:textId="77777777" w:rsidR="00D44C72" w:rsidRPr="00D44C72" w:rsidRDefault="00D44C72" w:rsidP="00D44C72">
      <w:pPr>
        <w:spacing w:after="0" w:line="276" w:lineRule="auto"/>
        <w:rPr>
          <w:rFonts w:ascii="Times New Roman" w:hAnsi="Times New Roman" w:cs="Times New Roman"/>
          <w:color w:val="215E99" w:themeColor="text2" w:themeTint="BF"/>
          <w:sz w:val="40"/>
          <w:szCs w:val="40"/>
        </w:rPr>
      </w:pPr>
      <w:bookmarkStart w:id="0" w:name="_Toc228195956"/>
      <w:r w:rsidRPr="00D44C72">
        <w:rPr>
          <w:rFonts w:ascii="Times New Roman" w:hAnsi="Times New Roman" w:cs="Times New Roman"/>
          <w:color w:val="215E99" w:themeColor="text2" w:themeTint="BF"/>
          <w:sz w:val="40"/>
          <w:szCs w:val="40"/>
        </w:rPr>
        <w:t>Sample Letters</w:t>
      </w:r>
      <w:bookmarkEnd w:id="0"/>
      <w:r w:rsidRPr="00D44C72">
        <w:rPr>
          <w:rFonts w:ascii="Times New Roman" w:hAnsi="Times New Roman" w:cs="Times New Roman"/>
          <w:color w:val="215E99" w:themeColor="text2" w:themeTint="BF"/>
          <w:sz w:val="40"/>
          <w:szCs w:val="40"/>
        </w:rPr>
        <w:t xml:space="preserve"> </w:t>
      </w:r>
    </w:p>
    <w:p w14:paraId="44B81526" w14:textId="77777777" w:rsidR="00D44C72" w:rsidRPr="00D44C72" w:rsidRDefault="00D44C72" w:rsidP="00D44C72">
      <w:pPr>
        <w:spacing w:after="0" w:line="276" w:lineRule="auto"/>
        <w:rPr>
          <w:rFonts w:ascii="Times New Roman" w:hAnsi="Times New Roman" w:cs="Times New Roman"/>
        </w:rPr>
      </w:pPr>
      <w:bookmarkStart w:id="1" w:name="_Toc228195957"/>
      <w:r w:rsidRPr="00D44C72">
        <w:rPr>
          <w:rFonts w:ascii="Times New Roman" w:hAnsi="Times New Roman" w:cs="Times New Roman"/>
          <w:color w:val="215E99" w:themeColor="text2" w:themeTint="BF"/>
          <w:sz w:val="40"/>
          <w:szCs w:val="40"/>
        </w:rPr>
        <w:t>First Letter</w:t>
      </w:r>
      <w:r w:rsidRPr="00D44C72">
        <w:rPr>
          <w:rFonts w:ascii="Times New Roman" w:hAnsi="Times New Roman" w:cs="Times New Roman"/>
          <w:color w:val="215E99" w:themeColor="text2" w:themeTint="BF"/>
        </w:rPr>
        <w:t xml:space="preserve"> </w:t>
      </w:r>
      <w:r w:rsidRPr="00D44C72">
        <w:rPr>
          <w:rFonts w:ascii="Times New Roman" w:hAnsi="Times New Roman" w:cs="Times New Roman"/>
        </w:rPr>
        <w:t>for Week 1</w:t>
      </w:r>
      <w:bookmarkEnd w:id="1"/>
    </w:p>
    <w:p w14:paraId="65103A21"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Date</w:t>
      </w:r>
    </w:p>
    <w:p w14:paraId="3A92F056" w14:textId="77777777" w:rsidR="00D44C72" w:rsidRPr="00D44C72" w:rsidRDefault="00D44C72" w:rsidP="00D44C72">
      <w:pPr>
        <w:spacing w:after="0" w:line="276" w:lineRule="auto"/>
        <w:rPr>
          <w:rFonts w:ascii="Times New Roman" w:hAnsi="Times New Roman" w:cs="Times New Roman"/>
        </w:rPr>
      </w:pPr>
    </w:p>
    <w:p w14:paraId="321ADFBF"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 xml:space="preserve">(Name) </w:t>
      </w:r>
    </w:p>
    <w:p w14:paraId="4C066752"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 xml:space="preserve">(Address) </w:t>
      </w:r>
    </w:p>
    <w:p w14:paraId="2CB692D3"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(City, State Zip)</w:t>
      </w:r>
    </w:p>
    <w:p w14:paraId="732B80EA" w14:textId="77777777" w:rsidR="00D44C72" w:rsidRPr="00D44C72" w:rsidRDefault="00D44C72" w:rsidP="00D44C72">
      <w:pPr>
        <w:spacing w:after="0" w:line="276" w:lineRule="auto"/>
        <w:rPr>
          <w:rFonts w:ascii="Times New Roman" w:hAnsi="Times New Roman" w:cs="Times New Roman"/>
        </w:rPr>
      </w:pPr>
    </w:p>
    <w:p w14:paraId="66FD9029"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Dear (Parishioner Name):</w:t>
      </w:r>
    </w:p>
    <w:p w14:paraId="2890582D" w14:textId="77777777" w:rsidR="00D44C72" w:rsidRPr="00D44C72" w:rsidRDefault="00D44C72" w:rsidP="00D44C72">
      <w:pPr>
        <w:spacing w:after="0" w:line="276" w:lineRule="auto"/>
        <w:rPr>
          <w:rFonts w:ascii="Times New Roman" w:hAnsi="Times New Roman" w:cs="Times New Roman"/>
        </w:rPr>
      </w:pPr>
    </w:p>
    <w:p w14:paraId="449383AC"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I have been blessed to witness firsthand the love and devotion that you have for [Add Your Parish Name]. I trust that the Church has been a source of inspiration and comfort for you and your family, just as it has been for me.</w:t>
      </w:r>
    </w:p>
    <w:p w14:paraId="6A2F48B4" w14:textId="77777777" w:rsidR="00D44C72" w:rsidRPr="00D44C72" w:rsidRDefault="00D44C72" w:rsidP="00D44C72">
      <w:pPr>
        <w:spacing w:after="0" w:line="276" w:lineRule="auto"/>
        <w:rPr>
          <w:rFonts w:ascii="Times New Roman" w:hAnsi="Times New Roman" w:cs="Times New Roman"/>
        </w:rPr>
      </w:pPr>
    </w:p>
    <w:p w14:paraId="33051ED2" w14:textId="77777777" w:rsidR="00D44C72" w:rsidRPr="00D44C72" w:rsidRDefault="00D44C72" w:rsidP="00D44C72">
      <w:pPr>
        <w:spacing w:after="0" w:line="276" w:lineRule="auto"/>
        <w:rPr>
          <w:rFonts w:ascii="Times New Roman" w:hAnsi="Times New Roman" w:cs="Times New Roman"/>
        </w:rPr>
      </w:pPr>
      <w:bookmarkStart w:id="2" w:name="_Hlk200630532"/>
      <w:r w:rsidRPr="00D44C72">
        <w:rPr>
          <w:rFonts w:ascii="Times New Roman" w:hAnsi="Times New Roman" w:cs="Times New Roman"/>
        </w:rPr>
        <w:t>During our recent Masses, we had the opportunity to hear the "State of our Parish." The following key points were shared:</w:t>
      </w:r>
    </w:p>
    <w:p w14:paraId="667C3AAC" w14:textId="77777777" w:rsidR="00D44C72" w:rsidRPr="00D44C72" w:rsidRDefault="00D44C72" w:rsidP="00D44C72">
      <w:pPr>
        <w:numPr>
          <w:ilvl w:val="0"/>
          <w:numId w:val="1"/>
        </w:numPr>
        <w:spacing w:after="0" w:line="276" w:lineRule="auto"/>
        <w:rPr>
          <w:rFonts w:ascii="Times New Roman" w:hAnsi="Times New Roman" w:cs="Times New Roman"/>
        </w:rPr>
      </w:pPr>
      <w:r w:rsidRPr="00D44C72">
        <w:rPr>
          <w:rFonts w:ascii="Times New Roman" w:hAnsi="Times New Roman" w:cs="Times New Roman"/>
        </w:rPr>
        <w:t>Fill in with</w:t>
      </w:r>
    </w:p>
    <w:p w14:paraId="46E3D743" w14:textId="77777777" w:rsidR="00D44C72" w:rsidRPr="00D44C72" w:rsidRDefault="00D44C72" w:rsidP="00D44C72">
      <w:pPr>
        <w:numPr>
          <w:ilvl w:val="0"/>
          <w:numId w:val="1"/>
        </w:numPr>
        <w:spacing w:after="0" w:line="276" w:lineRule="auto"/>
        <w:rPr>
          <w:rFonts w:ascii="Times New Roman" w:hAnsi="Times New Roman" w:cs="Times New Roman"/>
        </w:rPr>
      </w:pPr>
      <w:r w:rsidRPr="00D44C72">
        <w:rPr>
          <w:rFonts w:ascii="Times New Roman" w:hAnsi="Times New Roman" w:cs="Times New Roman"/>
        </w:rPr>
        <w:t xml:space="preserve">key points from </w:t>
      </w:r>
    </w:p>
    <w:p w14:paraId="2DC60C11" w14:textId="77777777" w:rsidR="00D44C72" w:rsidRPr="00D44C72" w:rsidRDefault="00D44C72" w:rsidP="00D44C72">
      <w:pPr>
        <w:numPr>
          <w:ilvl w:val="0"/>
          <w:numId w:val="1"/>
        </w:numPr>
        <w:spacing w:after="0" w:line="276" w:lineRule="auto"/>
        <w:rPr>
          <w:rFonts w:ascii="Times New Roman" w:hAnsi="Times New Roman" w:cs="Times New Roman"/>
        </w:rPr>
      </w:pPr>
      <w:proofErr w:type="gramStart"/>
      <w:r w:rsidRPr="00D44C72">
        <w:rPr>
          <w:rFonts w:ascii="Times New Roman" w:hAnsi="Times New Roman" w:cs="Times New Roman"/>
        </w:rPr>
        <w:t>your</w:t>
      </w:r>
      <w:proofErr w:type="gramEnd"/>
      <w:r w:rsidRPr="00D44C72">
        <w:rPr>
          <w:rFonts w:ascii="Times New Roman" w:hAnsi="Times New Roman" w:cs="Times New Roman"/>
        </w:rPr>
        <w:t xml:space="preserve"> presentation </w:t>
      </w:r>
    </w:p>
    <w:p w14:paraId="21C9C324" w14:textId="77777777" w:rsidR="00D44C72" w:rsidRPr="00D44C72" w:rsidRDefault="00D44C72" w:rsidP="00D44C72">
      <w:pPr>
        <w:spacing w:after="0" w:line="276" w:lineRule="auto"/>
        <w:rPr>
          <w:rFonts w:ascii="Times New Roman" w:hAnsi="Times New Roman" w:cs="Times New Roman"/>
        </w:rPr>
      </w:pPr>
    </w:p>
    <w:bookmarkEnd w:id="2"/>
    <w:p w14:paraId="5450032F"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I want to take this moment to express my deep gratitude to those who are already giving so generously to our parish. Your gifts enable us to fulfill our mission of spreading the Good News of Jesus Christ and serving our community in His name [or fill in with your mission].</w:t>
      </w:r>
    </w:p>
    <w:p w14:paraId="1C970A60" w14:textId="77777777" w:rsidR="00D44C72" w:rsidRPr="00D44C72" w:rsidRDefault="00D44C72" w:rsidP="00D44C72">
      <w:pPr>
        <w:spacing w:after="0" w:line="276" w:lineRule="auto"/>
        <w:rPr>
          <w:rFonts w:ascii="Times New Roman" w:hAnsi="Times New Roman" w:cs="Times New Roman"/>
        </w:rPr>
      </w:pPr>
    </w:p>
    <w:p w14:paraId="6975D8B8"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 xml:space="preserve">With your continuing and possibly increasing generosity we can do much more for our parish and its ministries. To encourage us all to reflect on the importance of our offertory gifts, [Add Your Parish Name] has decided to participate in the free Increased Offertory Program offered by Catholic Extension Society. This seven-week program invites each of us to focus on growing generosity and its impact on our parish. </w:t>
      </w:r>
    </w:p>
    <w:p w14:paraId="6907EE7F" w14:textId="77777777" w:rsidR="00D44C72" w:rsidRPr="00D44C72" w:rsidRDefault="00D44C72" w:rsidP="00D44C72">
      <w:pPr>
        <w:spacing w:after="0" w:line="276" w:lineRule="auto"/>
        <w:rPr>
          <w:rFonts w:ascii="Times New Roman" w:hAnsi="Times New Roman" w:cs="Times New Roman"/>
        </w:rPr>
      </w:pPr>
    </w:p>
    <w:p w14:paraId="70556E4D"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During the weeks ahead, you will have the opportunity to prayerfully reflect on your current giving and make a conscious decision to give regularly and generously. This may require some sacrifice, but it is a tangible way to express your love for God and your commitment to the mission of our Church.</w:t>
      </w:r>
    </w:p>
    <w:p w14:paraId="18757CF5" w14:textId="77777777" w:rsidR="00D44C72" w:rsidRPr="00D44C72" w:rsidRDefault="00D44C72" w:rsidP="00D44C72">
      <w:pPr>
        <w:spacing w:after="0" w:line="276" w:lineRule="auto"/>
        <w:rPr>
          <w:rFonts w:ascii="Times New Roman" w:hAnsi="Times New Roman" w:cs="Times New Roman"/>
        </w:rPr>
      </w:pPr>
    </w:p>
    <w:p w14:paraId="6E477594"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When we give generously, we are participating in God's work in the world. Our gifts enable us to support the vital ministries of our Church, care for those who are in need, and be a witness to the love and grace of our Lord. It is a form of worship, a way to express our gratitude for all that God has done for us.</w:t>
      </w:r>
    </w:p>
    <w:p w14:paraId="46769FE8" w14:textId="77777777" w:rsidR="00D44C72" w:rsidRPr="00D44C72" w:rsidRDefault="00D44C72" w:rsidP="00D44C72">
      <w:pPr>
        <w:spacing w:after="0" w:line="276" w:lineRule="auto"/>
        <w:rPr>
          <w:rFonts w:ascii="Times New Roman" w:hAnsi="Times New Roman" w:cs="Times New Roman"/>
        </w:rPr>
      </w:pPr>
    </w:p>
    <w:p w14:paraId="4FE16BE9"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lastRenderedPageBreak/>
        <w:t>I pray that God will bless you and guide you in your decision-making process as you determine the appropriate increase to your Sunday offertory. May your generosity be an example of the love and gratitude for what God has given to you. Together, we can continue to build up [Add Your Parish Name], our community and beyond.</w:t>
      </w:r>
    </w:p>
    <w:p w14:paraId="15F5A150" w14:textId="77777777" w:rsidR="00D44C72" w:rsidRPr="00D44C72" w:rsidRDefault="00D44C72" w:rsidP="00D44C72">
      <w:pPr>
        <w:spacing w:after="0" w:line="276" w:lineRule="auto"/>
        <w:rPr>
          <w:rFonts w:ascii="Times New Roman" w:hAnsi="Times New Roman" w:cs="Times New Roman"/>
        </w:rPr>
      </w:pPr>
    </w:p>
    <w:p w14:paraId="0B3A4179"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 xml:space="preserve">Sincerely in the Lord, </w:t>
      </w:r>
    </w:p>
    <w:p w14:paraId="54EE7667" w14:textId="77777777" w:rsidR="00D44C72" w:rsidRPr="00D44C72" w:rsidRDefault="00D44C72" w:rsidP="00D44C72">
      <w:pPr>
        <w:spacing w:after="0" w:line="276" w:lineRule="auto"/>
        <w:rPr>
          <w:rFonts w:ascii="Times New Roman" w:hAnsi="Times New Roman" w:cs="Times New Roman"/>
        </w:rPr>
      </w:pPr>
    </w:p>
    <w:p w14:paraId="5B413724" w14:textId="77777777" w:rsidR="00D44C72" w:rsidRPr="00D44C72" w:rsidRDefault="00D44C72" w:rsidP="00D44C72">
      <w:pPr>
        <w:spacing w:after="0" w:line="276" w:lineRule="auto"/>
        <w:rPr>
          <w:rFonts w:ascii="Times New Roman" w:hAnsi="Times New Roman" w:cs="Times New Roman"/>
        </w:rPr>
      </w:pPr>
    </w:p>
    <w:p w14:paraId="6FED453B"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Pastor</w:t>
      </w:r>
    </w:p>
    <w:p w14:paraId="7C85CA83" w14:textId="77777777" w:rsidR="00D44C72" w:rsidRPr="00D44C72" w:rsidRDefault="00D44C72" w:rsidP="00D44C72">
      <w:pPr>
        <w:spacing w:after="0" w:line="276" w:lineRule="auto"/>
        <w:rPr>
          <w:rFonts w:ascii="Times New Roman" w:hAnsi="Times New Roman" w:cs="Times New Roman"/>
        </w:rPr>
      </w:pPr>
    </w:p>
    <w:p w14:paraId="33B6FAF4" w14:textId="77777777" w:rsidR="00D44C72" w:rsidRPr="00D44C72" w:rsidRDefault="00D44C72" w:rsidP="00D44C72">
      <w:pPr>
        <w:spacing w:after="0" w:line="276" w:lineRule="auto"/>
        <w:rPr>
          <w:rFonts w:ascii="Times New Roman" w:hAnsi="Times New Roman" w:cs="Times New Roman"/>
        </w:rPr>
      </w:pPr>
      <w:r w:rsidRPr="00D44C72">
        <w:rPr>
          <w:rFonts w:ascii="Times New Roman" w:hAnsi="Times New Roman" w:cs="Times New Roman"/>
        </w:rPr>
        <w:t xml:space="preserve">P.S. At next weekend’s Masses you will hear from our Lay Witness speakers as they share their thoughts on why they </w:t>
      </w:r>
      <w:proofErr w:type="gramStart"/>
      <w:r w:rsidRPr="00D44C72">
        <w:rPr>
          <w:rFonts w:ascii="Times New Roman" w:hAnsi="Times New Roman" w:cs="Times New Roman"/>
        </w:rPr>
        <w:t>give</w:t>
      </w:r>
      <w:proofErr w:type="gramEnd"/>
      <w:r w:rsidRPr="00D44C72">
        <w:rPr>
          <w:rFonts w:ascii="Times New Roman" w:hAnsi="Times New Roman" w:cs="Times New Roman"/>
        </w:rPr>
        <w:t xml:space="preserve"> and its impact on our parish.</w:t>
      </w:r>
    </w:p>
    <w:p w14:paraId="000AF81E" w14:textId="77777777" w:rsidR="00144824" w:rsidRPr="00D44C72" w:rsidRDefault="00144824" w:rsidP="00D44C72">
      <w:pPr>
        <w:spacing w:after="0" w:line="276" w:lineRule="auto"/>
        <w:rPr>
          <w:rFonts w:ascii="Times New Roman" w:hAnsi="Times New Roman" w:cs="Times New Roman"/>
        </w:rPr>
      </w:pPr>
    </w:p>
    <w:sectPr w:rsidR="00144824" w:rsidRPr="00D44C72" w:rsidSect="00D44C72">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18777F"/>
    <w:multiLevelType w:val="hybridMultilevel"/>
    <w:tmpl w:val="F19696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40337816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72"/>
    <w:rsid w:val="00083894"/>
    <w:rsid w:val="00144824"/>
    <w:rsid w:val="00C203C2"/>
    <w:rsid w:val="00D44C72"/>
    <w:rsid w:val="00D64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5B24"/>
  <w15:chartTrackingRefBased/>
  <w15:docId w15:val="{AC64399B-AF6C-4781-A6DD-D35FA3ED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C72"/>
    <w:rPr>
      <w:rFonts w:eastAsiaTheme="majorEastAsia" w:cstheme="majorBidi"/>
      <w:color w:val="272727" w:themeColor="text1" w:themeTint="D8"/>
    </w:rPr>
  </w:style>
  <w:style w:type="paragraph" w:styleId="Title">
    <w:name w:val="Title"/>
    <w:basedOn w:val="Normal"/>
    <w:next w:val="Normal"/>
    <w:link w:val="TitleChar"/>
    <w:uiPriority w:val="10"/>
    <w:qFormat/>
    <w:rsid w:val="00D44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C72"/>
    <w:pPr>
      <w:spacing w:before="160"/>
      <w:jc w:val="center"/>
    </w:pPr>
    <w:rPr>
      <w:i/>
      <w:iCs/>
      <w:color w:val="404040" w:themeColor="text1" w:themeTint="BF"/>
    </w:rPr>
  </w:style>
  <w:style w:type="character" w:customStyle="1" w:styleId="QuoteChar">
    <w:name w:val="Quote Char"/>
    <w:basedOn w:val="DefaultParagraphFont"/>
    <w:link w:val="Quote"/>
    <w:uiPriority w:val="29"/>
    <w:rsid w:val="00D44C72"/>
    <w:rPr>
      <w:i/>
      <w:iCs/>
      <w:color w:val="404040" w:themeColor="text1" w:themeTint="BF"/>
    </w:rPr>
  </w:style>
  <w:style w:type="paragraph" w:styleId="ListParagraph">
    <w:name w:val="List Paragraph"/>
    <w:basedOn w:val="Normal"/>
    <w:uiPriority w:val="34"/>
    <w:qFormat/>
    <w:rsid w:val="00D44C72"/>
    <w:pPr>
      <w:ind w:left="720"/>
      <w:contextualSpacing/>
    </w:pPr>
  </w:style>
  <w:style w:type="character" w:styleId="IntenseEmphasis">
    <w:name w:val="Intense Emphasis"/>
    <w:basedOn w:val="DefaultParagraphFont"/>
    <w:uiPriority w:val="21"/>
    <w:qFormat/>
    <w:rsid w:val="00D44C72"/>
    <w:rPr>
      <w:i/>
      <w:iCs/>
      <w:color w:val="0F4761" w:themeColor="accent1" w:themeShade="BF"/>
    </w:rPr>
  </w:style>
  <w:style w:type="paragraph" w:styleId="IntenseQuote">
    <w:name w:val="Intense Quote"/>
    <w:basedOn w:val="Normal"/>
    <w:next w:val="Normal"/>
    <w:link w:val="IntenseQuoteChar"/>
    <w:uiPriority w:val="30"/>
    <w:qFormat/>
    <w:rsid w:val="00D44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C72"/>
    <w:rPr>
      <w:i/>
      <w:iCs/>
      <w:color w:val="0F4761" w:themeColor="accent1" w:themeShade="BF"/>
    </w:rPr>
  </w:style>
  <w:style w:type="character" w:styleId="IntenseReference">
    <w:name w:val="Intense Reference"/>
    <w:basedOn w:val="DefaultParagraphFont"/>
    <w:uiPriority w:val="32"/>
    <w:qFormat/>
    <w:rsid w:val="00D44C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Ezequiel</dc:creator>
  <cp:keywords/>
  <dc:description/>
  <cp:lastModifiedBy>Lopez, Ezequiel</cp:lastModifiedBy>
  <cp:revision>1</cp:revision>
  <dcterms:created xsi:type="dcterms:W3CDTF">2026-07-13T16:38:00Z</dcterms:created>
  <dcterms:modified xsi:type="dcterms:W3CDTF">2026-07-13T16:42:00Z</dcterms:modified>
</cp:coreProperties>
</file>